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lang w:val="en-US" w:eastAsia="zh-CN"/>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 xml:space="preserve">（二）应当按期足额缴纳本章程载明的各自所认缴的出资额；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43" w:firstLineChars="200"/>
        <w:rPr>
          <w:rFonts w:asciiTheme="minorEastAsia" w:hAnsiTheme="minorEastAsia"/>
          <w:spacing w:val="-2"/>
          <w:kern w:val="0"/>
          <w:sz w:val="32"/>
        </w:rPr>
      </w:pPr>
      <w:r>
        <w:rPr>
          <w:rFonts w:cs="Times New Roman" w:asciiTheme="minorEastAsia" w:hAnsiTheme="minorEastAsia"/>
          <w:b/>
          <w:kern w:val="0"/>
          <w:sz w:val="32"/>
        </w:rPr>
        <w:t>第十五条</w:t>
      </w:r>
      <w:r>
        <w:rPr>
          <w:rFonts w:cs="Times New Roman" w:asciiTheme="minorEastAsia" w:hAnsiTheme="minorEastAsia"/>
          <w:spacing w:val="-2"/>
          <w:kern w:val="0"/>
          <w:sz w:val="32"/>
        </w:rPr>
        <w:t xml:space="preserve">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第五章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 xml:space="preserve">主持。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w:t>
      </w:r>
      <w:r>
        <w:rPr>
          <w:rFonts w:cs="Times New Roman" w:asciiTheme="minorEastAsia" w:hAnsiTheme="minorEastAsia"/>
          <w:color w:val="FF0000"/>
          <w:spacing w:val="-2"/>
          <w:kern w:val="0"/>
          <w:sz w:val="32"/>
        </w:rPr>
        <w:t>设董事长一人</w:t>
      </w:r>
      <w:r>
        <w:rPr>
          <w:rFonts w:cs="Times New Roman" w:asciiTheme="minorEastAsia" w:hAnsiTheme="minorEastAsia"/>
          <w:spacing w:val="-2"/>
          <w:kern w:val="0"/>
          <w:sz w:val="32"/>
        </w:rPr>
        <w:t>，</w:t>
      </w:r>
      <w:r>
        <w:rPr>
          <w:rFonts w:hint="eastAsia" w:cs="Times New Roman" w:asciiTheme="minorEastAsia" w:hAnsiTheme="minorEastAsia"/>
          <w:spacing w:val="-2"/>
          <w:kern w:val="0"/>
          <w:sz w:val="32"/>
        </w:rPr>
        <w:t>由</w:t>
      </w:r>
      <w:r>
        <w:rPr>
          <w:rFonts w:hint="eastAsia" w:cs="Times New Roman" w:asciiTheme="minorEastAsia" w:hAnsiTheme="minorEastAsia"/>
          <w:color w:val="FF0000"/>
          <w:spacing w:val="-2"/>
          <w:kern w:val="0"/>
          <w:sz w:val="32"/>
        </w:rPr>
        <w:t>董事会选举</w:t>
      </w:r>
      <w:r>
        <w:rPr>
          <w:rFonts w:hint="eastAsia" w:cs="Times New Roman" w:asciiTheme="minorEastAsia" w:hAnsiTheme="minorEastAsia"/>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hint="eastAsia" w:cs="Times New Roman" w:asciiTheme="minorEastAsia" w:hAnsiTheme="minorEastAsia"/>
          <w:color w:val="FF0000"/>
          <w:spacing w:val="-2"/>
          <w:kern w:val="0"/>
          <w:sz w:val="32"/>
        </w:rPr>
        <w:t>不</w:t>
      </w:r>
      <w:r>
        <w:rPr>
          <w:rFonts w:cs="Times New Roman" w:asciiTheme="minorEastAsia" w:hAnsiTheme="minorEastAsia"/>
          <w:color w:val="FF0000"/>
          <w:spacing w:val="-2"/>
          <w:kern w:val="0"/>
          <w:sz w:val="32"/>
        </w:rPr>
        <w:t>设经理</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w:t>
      </w:r>
      <w:bookmarkStart w:id="0" w:name="_GoBack"/>
      <w:bookmarkEnd w:id="0"/>
      <w:r>
        <w:rPr>
          <w:rFonts w:cs="Times New Roman" w:asciiTheme="minorEastAsia" w:hAnsiTheme="minorEastAsia"/>
          <w:color w:val="FF0000"/>
          <w:spacing w:val="-2"/>
          <w:kern w:val="0"/>
          <w:sz w:val="32"/>
        </w:rPr>
        <w:t>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cs="Times New Roman" w:asciiTheme="minorEastAsia" w:hAnsiTheme="minorEastAsia"/>
          <w:spacing w:val="-2"/>
          <w:kern w:val="0"/>
          <w:sz w:val="32"/>
        </w:rPr>
        <w:br w:type="textWrapping"/>
      </w:r>
      <w:r>
        <w:rPr>
          <w:rFonts w:hint="eastAsia" w:cs="Times New Roman" w:asciiTheme="minorEastAsia" w:hAnsiTheme="minorEastAsia"/>
          <w:spacing w:val="-2"/>
          <w:kern w:val="0"/>
          <w:sz w:val="32"/>
        </w:rPr>
        <w:t xml:space="preserve">    </w:t>
      </w: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章 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r>
        <w:rPr>
          <w:rFonts w:hint="eastAsia" w:cs="Times New Roman" w:asciiTheme="minorEastAsia" w:hAnsiTheme="minorEastAsia"/>
          <w:spacing w:val="-2"/>
          <w:kern w:val="0"/>
          <w:sz w:val="32"/>
        </w:rPr>
        <w:t>。</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spacing w:val="-2"/>
          <w:kern w:val="0"/>
          <w:sz w:val="32"/>
        </w:rPr>
      </w:pPr>
    </w:p>
    <w:p>
      <w:pPr>
        <w:rPr>
          <w:rFonts w:cs="Times New Roman" w:asciiTheme="minorEastAsia" w:hAnsiTheme="minorEastAsia"/>
          <w:color w:val="FF0000"/>
          <w:spacing w:val="-2"/>
          <w:kern w:val="0"/>
          <w:sz w:val="32"/>
        </w:rPr>
      </w:pPr>
      <w:r>
        <w:rPr>
          <w:rFonts w:cs="Times New Roman" w:asciiTheme="minorEastAsia" w:hAnsiTheme="minorEastAsia"/>
          <w:color w:val="FF0000"/>
          <w:spacing w:val="-2"/>
          <w:kern w:val="0"/>
          <w:sz w:val="32"/>
        </w:rPr>
        <w:t>股东签名、盖章：</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591EC9"/>
    <w:rsid w:val="00906D18"/>
    <w:rsid w:val="00AA62D9"/>
    <w:rsid w:val="00D53AEF"/>
    <w:rsid w:val="145D49FC"/>
    <w:rsid w:val="2B400904"/>
    <w:rsid w:val="2E210DA6"/>
    <w:rsid w:val="36A24266"/>
    <w:rsid w:val="37937C5A"/>
    <w:rsid w:val="38720892"/>
    <w:rsid w:val="39C301E8"/>
    <w:rsid w:val="4E2F5649"/>
    <w:rsid w:val="51BC3DB5"/>
    <w:rsid w:val="51C710DE"/>
    <w:rsid w:val="520F53AD"/>
    <w:rsid w:val="56D56C11"/>
    <w:rsid w:val="5F41673E"/>
    <w:rsid w:val="67116A9F"/>
    <w:rsid w:val="767907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1533</Words>
  <Characters>8739</Characters>
  <Lines>72</Lines>
  <Paragraphs>20</Paragraphs>
  <TotalTime>0</TotalTime>
  <ScaleCrop>false</ScaleCrop>
  <LinksUpToDate>false</LinksUpToDate>
  <CharactersWithSpaces>10252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2024-07-12T03:00:26Z</dcterms:modified>
  <dc:title> 	</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DE9CD39DE0A34B47AB69F19644AA1222</vt:lpwstr>
  </property>
</Properties>
</file>